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9C" w:rsidRPr="004E02C3" w:rsidRDefault="0092329C" w:rsidP="009E62F0">
      <w:pPr>
        <w:jc w:val="center"/>
        <w:rPr>
          <w:b/>
        </w:rPr>
      </w:pPr>
      <w:r w:rsidRPr="004E02C3">
        <w:rPr>
          <w:b/>
        </w:rPr>
        <w:t>REGOLAMENTO FORMAZIONE CONTINUA DEI CONSULENTI DEL LAVORO</w:t>
      </w:r>
    </w:p>
    <w:p w:rsidR="0092329C" w:rsidRPr="004E02C3" w:rsidRDefault="0092329C" w:rsidP="009E62F0">
      <w:pPr>
        <w:jc w:val="center"/>
        <w:rPr>
          <w:b/>
        </w:rPr>
      </w:pPr>
      <w:r w:rsidRPr="004E02C3">
        <w:rPr>
          <w:b/>
        </w:rPr>
        <w:t xml:space="preserve">DICHIARAZIONE DELLA FORMAZIONE SVOLTA </w:t>
      </w:r>
    </w:p>
    <w:p w:rsidR="0092329C" w:rsidRPr="004E02C3" w:rsidRDefault="0092329C" w:rsidP="009E62F0">
      <w:pPr>
        <w:jc w:val="center"/>
        <w:rPr>
          <w:b/>
        </w:rPr>
      </w:pPr>
      <w:r w:rsidRPr="004E02C3">
        <w:rPr>
          <w:b/>
        </w:rPr>
        <w:t>Art. 11</w:t>
      </w:r>
    </w:p>
    <w:p w:rsidR="0092329C" w:rsidRPr="00C807B4" w:rsidRDefault="0092329C" w:rsidP="009E62F0">
      <w:pPr>
        <w:jc w:val="center"/>
      </w:pPr>
    </w:p>
    <w:p w:rsidR="0092329C" w:rsidRPr="00C807B4" w:rsidRDefault="0092329C" w:rsidP="009E62F0">
      <w:pPr>
        <w:jc w:val="center"/>
      </w:pPr>
    </w:p>
    <w:p w:rsidR="0092329C" w:rsidRPr="00C807B4" w:rsidRDefault="0092329C" w:rsidP="009E62F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6"/>
        <w:gridCol w:w="3897"/>
      </w:tblGrid>
      <w:tr w:rsidR="0092329C" w:rsidRPr="00C807B4" w:rsidTr="00C9590A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92329C" w:rsidRPr="00181128" w:rsidRDefault="0092329C" w:rsidP="00C9590A">
            <w:pPr>
              <w:jc w:val="center"/>
            </w:pPr>
            <w:r w:rsidRPr="0018112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69.75pt">
                  <v:imagedata r:id="rId5" o:title=""/>
                </v:shape>
              </w:pic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92329C" w:rsidRPr="00E12AE8" w:rsidRDefault="0092329C" w:rsidP="007A280E">
            <w:pPr>
              <w:jc w:val="both"/>
              <w:rPr>
                <w:b/>
              </w:rPr>
            </w:pPr>
            <w:r w:rsidRPr="00E12AE8">
              <w:rPr>
                <w:b/>
              </w:rPr>
              <w:t>Al</w:t>
            </w:r>
          </w:p>
          <w:p w:rsidR="0092329C" w:rsidRDefault="0092329C" w:rsidP="007A280E">
            <w:pPr>
              <w:jc w:val="both"/>
              <w:rPr>
                <w:b/>
              </w:rPr>
            </w:pPr>
            <w:r w:rsidRPr="00E12AE8">
              <w:rPr>
                <w:b/>
              </w:rPr>
              <w:t>Consigl</w:t>
            </w:r>
            <w:r>
              <w:rPr>
                <w:b/>
              </w:rPr>
              <w:t xml:space="preserve">io Provinciale </w:t>
            </w:r>
          </w:p>
          <w:p w:rsidR="0092329C" w:rsidRDefault="0092329C" w:rsidP="007A280E">
            <w:pPr>
              <w:jc w:val="both"/>
              <w:rPr>
                <w:b/>
              </w:rPr>
            </w:pPr>
            <w:r>
              <w:rPr>
                <w:b/>
              </w:rPr>
              <w:t>Ordine Consulenti del Lavoro</w:t>
            </w:r>
          </w:p>
          <w:p w:rsidR="0092329C" w:rsidRPr="00E12AE8" w:rsidRDefault="0092329C" w:rsidP="007A280E">
            <w:pPr>
              <w:jc w:val="both"/>
              <w:rPr>
                <w:b/>
              </w:rPr>
            </w:pPr>
            <w:r>
              <w:rPr>
                <w:b/>
              </w:rPr>
              <w:t>di Rimini</w:t>
            </w:r>
          </w:p>
          <w:p w:rsidR="0092329C" w:rsidRPr="00E12AE8" w:rsidRDefault="0092329C" w:rsidP="007A280E">
            <w:pPr>
              <w:jc w:val="both"/>
              <w:rPr>
                <w:b/>
              </w:rPr>
            </w:pPr>
            <w:r w:rsidRPr="00E12AE8">
              <w:rPr>
                <w:b/>
              </w:rPr>
              <w:t>Piazza Cavour, n° 32</w:t>
            </w:r>
          </w:p>
          <w:p w:rsidR="0092329C" w:rsidRPr="00E12AE8" w:rsidRDefault="0092329C" w:rsidP="007A280E">
            <w:pPr>
              <w:jc w:val="both"/>
              <w:rPr>
                <w:b/>
              </w:rPr>
            </w:pPr>
            <w:r>
              <w:rPr>
                <w:b/>
              </w:rPr>
              <w:t>47921 Rimini</w:t>
            </w:r>
          </w:p>
          <w:p w:rsidR="0092329C" w:rsidRPr="00C807B4" w:rsidRDefault="0092329C" w:rsidP="009E62F0"/>
        </w:tc>
      </w:tr>
    </w:tbl>
    <w:p w:rsidR="0092329C" w:rsidRPr="00C807B4" w:rsidRDefault="0092329C" w:rsidP="009E62F0">
      <w:pPr>
        <w:jc w:val="center"/>
      </w:pPr>
    </w:p>
    <w:p w:rsidR="0092329C" w:rsidRPr="00C807B4" w:rsidRDefault="0092329C" w:rsidP="009E62F0">
      <w:pPr>
        <w:jc w:val="center"/>
      </w:pPr>
    </w:p>
    <w:p w:rsidR="0092329C" w:rsidRPr="00C807B4" w:rsidRDefault="0092329C" w:rsidP="00523917">
      <w:pPr>
        <w:jc w:val="both"/>
      </w:pPr>
      <w:r w:rsidRPr="00C807B4">
        <w:t>Il sottoscritto Consulente del Lavoro sig./sig.ra ________________________________________________, iscritto al Consiglio Provinciale dell’Ordine di _____________ al n. _____, ai sensi del Regolamento della Formazione Continua Obbligatoria, approvato dal Consiglio Nazionale dell’Ordine dei Consulenti del Lavoro in data 24.07.2009 e successive modifiche e/o integrazioni, con la presente</w:t>
      </w:r>
    </w:p>
    <w:p w:rsidR="0092329C" w:rsidRPr="00C807B4" w:rsidRDefault="0092329C" w:rsidP="00523917">
      <w:pPr>
        <w:jc w:val="both"/>
      </w:pPr>
    </w:p>
    <w:p w:rsidR="0092329C" w:rsidRPr="00C807B4" w:rsidRDefault="0092329C" w:rsidP="005249D8">
      <w:pPr>
        <w:jc w:val="center"/>
      </w:pPr>
      <w:r w:rsidRPr="00C807B4">
        <w:t xml:space="preserve"> D I C H I A R A </w:t>
      </w:r>
    </w:p>
    <w:p w:rsidR="0092329C" w:rsidRPr="00C807B4" w:rsidRDefault="0092329C" w:rsidP="005249D8">
      <w:pPr>
        <w:jc w:val="center"/>
      </w:pPr>
    </w:p>
    <w:p w:rsidR="0092329C" w:rsidRPr="00C807B4" w:rsidRDefault="0092329C" w:rsidP="005249D8">
      <w:pPr>
        <w:jc w:val="both"/>
      </w:pPr>
      <w:r w:rsidRPr="00C807B4">
        <w:t xml:space="preserve">che nel corso del biennio </w:t>
      </w:r>
      <w:r>
        <w:t>2013/2014</w:t>
      </w:r>
      <w:r w:rsidRPr="00C807B4">
        <w:t>, con la partecipazione alle seguenti attività formative e/o eventi formativi, riferiti alle materie riconducibili all’art. 2 del suddetto Regolamento, ha conseguito n. ____ crediti nel primo anno e n. ____ crediti nel secondo anno, per complessivi n. ______ crediti formativi, di cui n. ____ crediti nelle materie di Ordinamento professionale e Codice deontologico.</w:t>
      </w:r>
    </w:p>
    <w:p w:rsidR="0092329C" w:rsidRPr="00C807B4" w:rsidRDefault="0092329C" w:rsidP="005249D8">
      <w:pPr>
        <w:jc w:val="both"/>
      </w:pPr>
    </w:p>
    <w:p w:rsidR="0092329C" w:rsidRPr="00C807B4" w:rsidRDefault="0092329C" w:rsidP="005249D8">
      <w:pPr>
        <w:numPr>
          <w:ilvl w:val="0"/>
          <w:numId w:val="6"/>
        </w:numPr>
        <w:jc w:val="both"/>
      </w:pPr>
      <w:r w:rsidRPr="00C807B4">
        <w:t>Partecipazione a convegni, seminari, tavole rotonde, esami e masters universitari, corsi ed ogni altro evento conforme ai criteri di valutazione di cui all’art. 8 del Regolamento;</w:t>
      </w:r>
    </w:p>
    <w:p w:rsidR="0092329C" w:rsidRPr="00C807B4" w:rsidRDefault="0092329C" w:rsidP="005249D8">
      <w:pPr>
        <w:ind w:left="741"/>
        <w:jc w:val="both"/>
      </w:pPr>
      <w:r w:rsidRPr="00C807B4">
        <w:t>Totale crediti formativi</w:t>
      </w:r>
      <w:r w:rsidRPr="00C807B4">
        <w:tab/>
      </w:r>
      <w:r w:rsidRPr="00C807B4">
        <w:tab/>
      </w:r>
      <w:r w:rsidRPr="00C807B4">
        <w:tab/>
      </w:r>
      <w:r w:rsidRPr="00C807B4">
        <w:tab/>
      </w:r>
      <w:r w:rsidRPr="00C807B4">
        <w:tab/>
        <w:t>n. ________</w:t>
      </w:r>
    </w:p>
    <w:p w:rsidR="0092329C" w:rsidRPr="00C807B4" w:rsidRDefault="0092329C" w:rsidP="005249D8">
      <w:pPr>
        <w:jc w:val="both"/>
      </w:pPr>
    </w:p>
    <w:p w:rsidR="0092329C" w:rsidRPr="00C807B4" w:rsidRDefault="0092329C" w:rsidP="005249D8">
      <w:pPr>
        <w:numPr>
          <w:ilvl w:val="0"/>
          <w:numId w:val="6"/>
        </w:numPr>
        <w:jc w:val="both"/>
      </w:pPr>
      <w:r w:rsidRPr="00C807B4">
        <w:t>Attività di relatore di cui all’art.5, lett. a) del Regolamento;</w:t>
      </w:r>
    </w:p>
    <w:p w:rsidR="0092329C" w:rsidRPr="00C807B4" w:rsidRDefault="0092329C" w:rsidP="003B02D1">
      <w:pPr>
        <w:ind w:left="741"/>
        <w:jc w:val="both"/>
      </w:pPr>
      <w:r w:rsidRPr="00C807B4">
        <w:t>Totale crediti formativi</w:t>
      </w:r>
      <w:r w:rsidRPr="00C807B4">
        <w:tab/>
      </w:r>
      <w:r w:rsidRPr="00C807B4">
        <w:tab/>
      </w:r>
      <w:r w:rsidRPr="00C807B4">
        <w:tab/>
      </w:r>
      <w:r w:rsidRPr="00C807B4">
        <w:tab/>
      </w:r>
      <w:r w:rsidRPr="00C807B4">
        <w:tab/>
        <w:t>n. ________</w:t>
      </w:r>
    </w:p>
    <w:p w:rsidR="0092329C" w:rsidRPr="00C807B4" w:rsidRDefault="0092329C" w:rsidP="003B02D1">
      <w:pPr>
        <w:ind w:left="741"/>
        <w:jc w:val="both"/>
      </w:pPr>
    </w:p>
    <w:p w:rsidR="0092329C" w:rsidRPr="00C807B4" w:rsidRDefault="0092329C" w:rsidP="003B02D1">
      <w:pPr>
        <w:numPr>
          <w:ilvl w:val="0"/>
          <w:numId w:val="6"/>
        </w:numPr>
        <w:jc w:val="both"/>
      </w:pPr>
      <w:r w:rsidRPr="00C807B4">
        <w:t>Attività di insegnamento in corsi per praticanti, corsi universitari e corsi post universitari di cui all’art.5, lett. b) del Regolamento;</w:t>
      </w:r>
    </w:p>
    <w:p w:rsidR="0092329C" w:rsidRPr="00C807B4" w:rsidRDefault="0092329C" w:rsidP="003B02D1">
      <w:pPr>
        <w:ind w:left="741"/>
        <w:jc w:val="both"/>
      </w:pPr>
      <w:r w:rsidRPr="00C807B4">
        <w:t>Totale crediti formativi</w:t>
      </w:r>
      <w:r w:rsidRPr="00C807B4">
        <w:tab/>
      </w:r>
      <w:r w:rsidRPr="00C807B4">
        <w:tab/>
      </w:r>
      <w:r w:rsidRPr="00C807B4">
        <w:tab/>
      </w:r>
      <w:r w:rsidRPr="00C807B4">
        <w:tab/>
      </w:r>
      <w:r w:rsidRPr="00C807B4">
        <w:tab/>
        <w:t>n. ________</w:t>
      </w:r>
    </w:p>
    <w:p w:rsidR="0092329C" w:rsidRPr="00C807B4" w:rsidRDefault="0092329C" w:rsidP="003B02D1">
      <w:pPr>
        <w:ind w:left="741"/>
        <w:jc w:val="both"/>
      </w:pPr>
    </w:p>
    <w:p w:rsidR="0092329C" w:rsidRPr="00C807B4" w:rsidRDefault="0092329C" w:rsidP="003B02D1">
      <w:pPr>
        <w:numPr>
          <w:ilvl w:val="0"/>
          <w:numId w:val="6"/>
        </w:numPr>
        <w:jc w:val="both"/>
      </w:pPr>
      <w:r w:rsidRPr="00C807B4">
        <w:t>Attività di partecipazione a progetti di ricerca gestiti o finanziati da Istituzioni Universitarie o di ricerca riconosciute di cui all’art.5, lett. c) del Regolamento;</w:t>
      </w:r>
    </w:p>
    <w:p w:rsidR="0092329C" w:rsidRPr="00C807B4" w:rsidRDefault="0092329C" w:rsidP="003B02D1">
      <w:pPr>
        <w:ind w:left="741"/>
        <w:jc w:val="both"/>
      </w:pPr>
      <w:r w:rsidRPr="00C807B4">
        <w:t>Totale crediti formativi</w:t>
      </w:r>
      <w:r w:rsidRPr="00C807B4">
        <w:tab/>
      </w:r>
      <w:r w:rsidRPr="00C807B4">
        <w:tab/>
      </w:r>
      <w:r w:rsidRPr="00C807B4">
        <w:tab/>
      </w:r>
      <w:r w:rsidRPr="00C807B4">
        <w:tab/>
      </w:r>
      <w:r w:rsidRPr="00C807B4">
        <w:tab/>
        <w:t>n. ________</w:t>
      </w:r>
    </w:p>
    <w:p w:rsidR="0092329C" w:rsidRPr="00C807B4" w:rsidRDefault="0092329C" w:rsidP="003B02D1">
      <w:pPr>
        <w:ind w:left="741"/>
        <w:jc w:val="both"/>
      </w:pPr>
    </w:p>
    <w:p w:rsidR="0092329C" w:rsidRPr="00C807B4" w:rsidRDefault="0092329C" w:rsidP="003B02D1">
      <w:pPr>
        <w:numPr>
          <w:ilvl w:val="0"/>
          <w:numId w:val="6"/>
        </w:numPr>
        <w:jc w:val="both"/>
      </w:pPr>
      <w:r w:rsidRPr="00C807B4">
        <w:t>Attività pubblicistica, anche in via informatica o telematica, di articoli e saggi su riviste specializzate a rilevanza nazionale di cui all’art. 5, lett. d) del Regolamento;</w:t>
      </w:r>
    </w:p>
    <w:p w:rsidR="0092329C" w:rsidRPr="00C807B4" w:rsidRDefault="0092329C" w:rsidP="003B02D1">
      <w:pPr>
        <w:ind w:left="741"/>
        <w:jc w:val="both"/>
      </w:pPr>
      <w:r w:rsidRPr="00C807B4">
        <w:t>Totale crediti formativi</w:t>
      </w:r>
      <w:r w:rsidRPr="00C807B4">
        <w:tab/>
      </w:r>
      <w:r w:rsidRPr="00C807B4">
        <w:tab/>
      </w:r>
      <w:r w:rsidRPr="00C807B4">
        <w:tab/>
      </w:r>
      <w:r w:rsidRPr="00C807B4">
        <w:tab/>
      </w:r>
      <w:r w:rsidRPr="00C807B4">
        <w:tab/>
        <w:t>n. ________</w:t>
      </w:r>
    </w:p>
    <w:p w:rsidR="0092329C" w:rsidRPr="00C807B4" w:rsidRDefault="0092329C" w:rsidP="003B02D1">
      <w:pPr>
        <w:ind w:left="741"/>
        <w:jc w:val="both"/>
      </w:pPr>
    </w:p>
    <w:p w:rsidR="0092329C" w:rsidRPr="00C807B4" w:rsidRDefault="0092329C" w:rsidP="003B02D1">
      <w:pPr>
        <w:numPr>
          <w:ilvl w:val="0"/>
          <w:numId w:val="6"/>
        </w:numPr>
        <w:jc w:val="both"/>
      </w:pPr>
      <w:r w:rsidRPr="00C807B4">
        <w:t>Attività pubblicistica, anche in via informatica o telematica, di libri e monografie di cui all’art. 5, lett. e) del Regolamento;</w:t>
      </w:r>
    </w:p>
    <w:p w:rsidR="0092329C" w:rsidRPr="00C807B4" w:rsidRDefault="0092329C" w:rsidP="003B02D1">
      <w:pPr>
        <w:ind w:left="741"/>
        <w:jc w:val="both"/>
      </w:pPr>
      <w:r w:rsidRPr="00C807B4">
        <w:t>Totale crediti formativi</w:t>
      </w:r>
      <w:r w:rsidRPr="00C807B4">
        <w:tab/>
      </w:r>
      <w:r w:rsidRPr="00C807B4">
        <w:tab/>
      </w:r>
      <w:r w:rsidRPr="00C807B4">
        <w:tab/>
      </w:r>
      <w:r w:rsidRPr="00C807B4">
        <w:tab/>
      </w:r>
      <w:r w:rsidRPr="00C807B4">
        <w:tab/>
        <w:t>n. ________</w:t>
      </w:r>
    </w:p>
    <w:p w:rsidR="0092329C" w:rsidRPr="00C807B4" w:rsidRDefault="0092329C" w:rsidP="003B02D1">
      <w:pPr>
        <w:ind w:left="741"/>
        <w:jc w:val="both"/>
      </w:pPr>
    </w:p>
    <w:p w:rsidR="0092329C" w:rsidRPr="00C807B4" w:rsidRDefault="0092329C" w:rsidP="003B02D1">
      <w:pPr>
        <w:numPr>
          <w:ilvl w:val="0"/>
          <w:numId w:val="6"/>
        </w:numPr>
        <w:jc w:val="both"/>
      </w:pPr>
      <w:r w:rsidRPr="00C807B4">
        <w:t>Attività di partecipazione alle commissioni per l’esame di Stato di Consulente del Lavoro di cui all’art. 5, lett. f) del Regolamento;</w:t>
      </w:r>
    </w:p>
    <w:p w:rsidR="0092329C" w:rsidRPr="00C807B4" w:rsidRDefault="0092329C" w:rsidP="00F31B54">
      <w:pPr>
        <w:ind w:left="741"/>
        <w:jc w:val="both"/>
      </w:pPr>
      <w:r w:rsidRPr="00C807B4">
        <w:t>Totale crediti formativi</w:t>
      </w:r>
      <w:r w:rsidRPr="00C807B4">
        <w:tab/>
      </w:r>
      <w:r w:rsidRPr="00C807B4">
        <w:tab/>
      </w:r>
      <w:r w:rsidRPr="00C807B4">
        <w:tab/>
      </w:r>
      <w:r w:rsidRPr="00C807B4">
        <w:tab/>
      </w:r>
      <w:r w:rsidRPr="00C807B4">
        <w:tab/>
        <w:t>n. ________</w:t>
      </w:r>
    </w:p>
    <w:p w:rsidR="0092329C" w:rsidRPr="00C807B4" w:rsidRDefault="0092329C" w:rsidP="00F31B54">
      <w:pPr>
        <w:ind w:left="741"/>
        <w:jc w:val="both"/>
      </w:pPr>
    </w:p>
    <w:p w:rsidR="0092329C" w:rsidRPr="00C807B4" w:rsidRDefault="0092329C" w:rsidP="00F31B54">
      <w:pPr>
        <w:numPr>
          <w:ilvl w:val="0"/>
          <w:numId w:val="6"/>
        </w:numPr>
        <w:jc w:val="both"/>
      </w:pPr>
      <w:r w:rsidRPr="00C807B4">
        <w:t>Superamento degli esami previsti dai corsi di laurea di accesso alla professione di cui all’art. 5, lett. g) del Regolamento;</w:t>
      </w:r>
    </w:p>
    <w:p w:rsidR="0092329C" w:rsidRPr="00C807B4" w:rsidRDefault="0092329C" w:rsidP="00F31B54">
      <w:pPr>
        <w:ind w:left="741"/>
        <w:jc w:val="both"/>
      </w:pPr>
      <w:r w:rsidRPr="00C807B4">
        <w:t>Totale crediti formativi</w:t>
      </w:r>
      <w:r w:rsidRPr="00C807B4">
        <w:tab/>
      </w:r>
      <w:r w:rsidRPr="00C807B4">
        <w:tab/>
      </w:r>
      <w:r w:rsidRPr="00C807B4">
        <w:tab/>
      </w:r>
      <w:r w:rsidRPr="00C807B4">
        <w:tab/>
      </w:r>
      <w:r w:rsidRPr="00C807B4">
        <w:tab/>
        <w:t>n. ________</w:t>
      </w:r>
    </w:p>
    <w:p w:rsidR="0092329C" w:rsidRPr="00C807B4" w:rsidRDefault="0092329C" w:rsidP="00F31B54">
      <w:pPr>
        <w:ind w:left="741"/>
        <w:jc w:val="both"/>
      </w:pPr>
    </w:p>
    <w:p w:rsidR="0092329C" w:rsidRPr="00C807B4" w:rsidRDefault="0092329C" w:rsidP="00F31B54">
      <w:pPr>
        <w:numPr>
          <w:ilvl w:val="0"/>
          <w:numId w:val="6"/>
        </w:numPr>
        <w:jc w:val="both"/>
      </w:pPr>
      <w:r w:rsidRPr="00C807B4">
        <w:t>Frequenza a masters universitari con conseguimento del relativo diploma di cui all’art. 5, lett. h) del Regolamento;</w:t>
      </w:r>
    </w:p>
    <w:p w:rsidR="0092329C" w:rsidRPr="00C807B4" w:rsidRDefault="0092329C" w:rsidP="00F31B54">
      <w:pPr>
        <w:ind w:left="798"/>
        <w:jc w:val="both"/>
      </w:pPr>
      <w:r w:rsidRPr="00C807B4">
        <w:t>Totale crediti formativi</w:t>
      </w:r>
      <w:r w:rsidRPr="00C807B4">
        <w:tab/>
      </w:r>
      <w:r w:rsidRPr="00C807B4">
        <w:tab/>
      </w:r>
      <w:r w:rsidRPr="00C807B4">
        <w:tab/>
      </w:r>
      <w:r w:rsidRPr="00C807B4">
        <w:tab/>
      </w:r>
      <w:r w:rsidRPr="00C807B4">
        <w:tab/>
        <w:t>n. ________</w:t>
      </w:r>
    </w:p>
    <w:p w:rsidR="0092329C" w:rsidRPr="00C807B4" w:rsidRDefault="0092329C" w:rsidP="00F31B54">
      <w:pPr>
        <w:ind w:left="798"/>
        <w:jc w:val="both"/>
      </w:pPr>
    </w:p>
    <w:p w:rsidR="0092329C" w:rsidRPr="00C807B4" w:rsidRDefault="0092329C" w:rsidP="00F31B54">
      <w:pPr>
        <w:numPr>
          <w:ilvl w:val="0"/>
          <w:numId w:val="6"/>
        </w:numPr>
        <w:jc w:val="both"/>
      </w:pPr>
      <w:r w:rsidRPr="00C807B4">
        <w:t>Partecipazione a commissioni e gruppi di studio riconosciuti e accreditati ai sensi dell’art. 8 del Regolamento aventi lo scopo di esaminare e approfondire problematiche afferenti le materie di cui all’art. 2 del regolamento stesso (art. 5, lett. i, del Regolamento)</w:t>
      </w:r>
    </w:p>
    <w:p w:rsidR="0092329C" w:rsidRPr="00C807B4" w:rsidRDefault="0092329C" w:rsidP="00F31B54">
      <w:pPr>
        <w:ind w:left="741"/>
        <w:jc w:val="both"/>
      </w:pPr>
      <w:r w:rsidRPr="00C807B4">
        <w:t>Totale crediti formativi</w:t>
      </w:r>
      <w:r w:rsidRPr="00C807B4">
        <w:tab/>
      </w:r>
      <w:r w:rsidRPr="00C807B4">
        <w:tab/>
      </w:r>
      <w:r w:rsidRPr="00C807B4">
        <w:tab/>
      </w:r>
      <w:r w:rsidRPr="00C807B4">
        <w:tab/>
      </w:r>
      <w:r w:rsidRPr="00C807B4">
        <w:tab/>
        <w:t>n. ________</w:t>
      </w:r>
    </w:p>
    <w:p w:rsidR="0092329C" w:rsidRPr="00C807B4" w:rsidRDefault="0092329C" w:rsidP="001C1173">
      <w:pPr>
        <w:jc w:val="both"/>
      </w:pPr>
    </w:p>
    <w:p w:rsidR="0092329C" w:rsidRPr="00C807B4" w:rsidRDefault="0092329C" w:rsidP="001C1173">
      <w:pPr>
        <w:jc w:val="both"/>
      </w:pPr>
    </w:p>
    <w:p w:rsidR="0092329C" w:rsidRPr="00C807B4" w:rsidRDefault="0092329C" w:rsidP="001C1173">
      <w:pPr>
        <w:jc w:val="both"/>
      </w:pPr>
    </w:p>
    <w:p w:rsidR="0092329C" w:rsidRPr="00C807B4" w:rsidRDefault="0092329C" w:rsidP="009E62F0">
      <w:pPr>
        <w:jc w:val="both"/>
      </w:pPr>
      <w:r>
        <w:t xml:space="preserve">Rimini, </w:t>
      </w:r>
      <w:r w:rsidRPr="00C807B4">
        <w:t xml:space="preserve"> __________________</w:t>
      </w:r>
    </w:p>
    <w:p w:rsidR="0092329C" w:rsidRDefault="0092329C" w:rsidP="009E62F0">
      <w:pPr>
        <w:jc w:val="both"/>
      </w:pPr>
    </w:p>
    <w:p w:rsidR="0092329C" w:rsidRDefault="0092329C" w:rsidP="009E62F0">
      <w:pPr>
        <w:jc w:val="both"/>
      </w:pPr>
    </w:p>
    <w:p w:rsidR="0092329C" w:rsidRDefault="0092329C" w:rsidP="009E62F0">
      <w:pPr>
        <w:jc w:val="both"/>
      </w:pPr>
    </w:p>
    <w:p w:rsidR="0092329C" w:rsidRPr="00C807B4" w:rsidRDefault="0092329C" w:rsidP="009E62F0">
      <w:pPr>
        <w:jc w:val="both"/>
      </w:pPr>
    </w:p>
    <w:p w:rsidR="0092329C" w:rsidRPr="00C807B4" w:rsidRDefault="0092329C" w:rsidP="009E62F0">
      <w:pPr>
        <w:jc w:val="both"/>
      </w:pPr>
    </w:p>
    <w:p w:rsidR="0092329C" w:rsidRPr="00C807B4" w:rsidRDefault="0092329C" w:rsidP="009E62F0">
      <w:pPr>
        <w:jc w:val="both"/>
      </w:pPr>
      <w:r w:rsidRPr="00C807B4">
        <w:tab/>
      </w:r>
      <w:r w:rsidRPr="00C807B4">
        <w:tab/>
      </w:r>
      <w:r w:rsidRPr="00C807B4">
        <w:tab/>
      </w:r>
      <w:r w:rsidRPr="00C807B4">
        <w:tab/>
      </w:r>
      <w:r w:rsidRPr="00C807B4">
        <w:tab/>
        <w:t>Firma del Consulente del Lavoro</w:t>
      </w:r>
    </w:p>
    <w:p w:rsidR="0092329C" w:rsidRPr="00C807B4" w:rsidRDefault="0092329C" w:rsidP="009E62F0">
      <w:pPr>
        <w:jc w:val="both"/>
      </w:pPr>
      <w:r w:rsidRPr="00C807B4">
        <w:tab/>
      </w:r>
      <w:r w:rsidRPr="00C807B4">
        <w:tab/>
      </w:r>
      <w:r w:rsidRPr="00C807B4">
        <w:tab/>
      </w:r>
      <w:r w:rsidRPr="00C807B4">
        <w:tab/>
      </w:r>
      <w:r w:rsidRPr="00C807B4">
        <w:tab/>
        <w:t>____________________________</w:t>
      </w:r>
    </w:p>
    <w:p w:rsidR="0092329C" w:rsidRPr="00C807B4" w:rsidRDefault="0092329C" w:rsidP="009E62F0">
      <w:pPr>
        <w:jc w:val="both"/>
      </w:pPr>
    </w:p>
    <w:sectPr w:rsidR="0092329C" w:rsidRPr="00C807B4" w:rsidSect="009E62F0">
      <w:pgSz w:w="11906" w:h="16838"/>
      <w:pgMar w:top="1258" w:right="1985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14"/>
    <w:multiLevelType w:val="hybridMultilevel"/>
    <w:tmpl w:val="8F66E058"/>
    <w:lvl w:ilvl="0" w:tplc="BE544108">
      <w:start w:val="1"/>
      <w:numFmt w:val="bullet"/>
      <w:lvlText w:val="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">
    <w:nsid w:val="193412D7"/>
    <w:multiLevelType w:val="hybridMultilevel"/>
    <w:tmpl w:val="A82298FA"/>
    <w:lvl w:ilvl="0" w:tplc="BE54410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66351C"/>
    <w:multiLevelType w:val="hybridMultilevel"/>
    <w:tmpl w:val="408A7774"/>
    <w:lvl w:ilvl="0" w:tplc="BE54410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DE2065"/>
    <w:multiLevelType w:val="hybridMultilevel"/>
    <w:tmpl w:val="ED069C8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6D049F"/>
    <w:multiLevelType w:val="hybridMultilevel"/>
    <w:tmpl w:val="DFBA61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E544108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DF7A94"/>
    <w:multiLevelType w:val="hybridMultilevel"/>
    <w:tmpl w:val="830E2DCE"/>
    <w:lvl w:ilvl="0" w:tplc="9EE2C704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57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2F0"/>
    <w:rsid w:val="00026C73"/>
    <w:rsid w:val="00044C23"/>
    <w:rsid w:val="00082D8C"/>
    <w:rsid w:val="000C6C6E"/>
    <w:rsid w:val="000F068E"/>
    <w:rsid w:val="000F3409"/>
    <w:rsid w:val="000F45DE"/>
    <w:rsid w:val="001006F9"/>
    <w:rsid w:val="00111B45"/>
    <w:rsid w:val="00117474"/>
    <w:rsid w:val="00153DFB"/>
    <w:rsid w:val="00181128"/>
    <w:rsid w:val="00186F0A"/>
    <w:rsid w:val="00193395"/>
    <w:rsid w:val="001961DD"/>
    <w:rsid w:val="001B2E9E"/>
    <w:rsid w:val="001C1173"/>
    <w:rsid w:val="0020709A"/>
    <w:rsid w:val="00233EC9"/>
    <w:rsid w:val="002609FD"/>
    <w:rsid w:val="002F116B"/>
    <w:rsid w:val="00312B30"/>
    <w:rsid w:val="00322223"/>
    <w:rsid w:val="00345EB9"/>
    <w:rsid w:val="003467BA"/>
    <w:rsid w:val="0037469A"/>
    <w:rsid w:val="003860A3"/>
    <w:rsid w:val="00392783"/>
    <w:rsid w:val="003951FE"/>
    <w:rsid w:val="003B02D1"/>
    <w:rsid w:val="003C696E"/>
    <w:rsid w:val="003D3364"/>
    <w:rsid w:val="003E3917"/>
    <w:rsid w:val="00402C1A"/>
    <w:rsid w:val="00423E30"/>
    <w:rsid w:val="00431132"/>
    <w:rsid w:val="00451764"/>
    <w:rsid w:val="00463B2E"/>
    <w:rsid w:val="00495E12"/>
    <w:rsid w:val="004B21A4"/>
    <w:rsid w:val="004C7A81"/>
    <w:rsid w:val="004D10BE"/>
    <w:rsid w:val="004D3B44"/>
    <w:rsid w:val="004D4598"/>
    <w:rsid w:val="004E02C3"/>
    <w:rsid w:val="005062A9"/>
    <w:rsid w:val="0052260F"/>
    <w:rsid w:val="00523917"/>
    <w:rsid w:val="005249D8"/>
    <w:rsid w:val="00540032"/>
    <w:rsid w:val="00543852"/>
    <w:rsid w:val="00580959"/>
    <w:rsid w:val="005879C2"/>
    <w:rsid w:val="005A2A23"/>
    <w:rsid w:val="005A695F"/>
    <w:rsid w:val="005C1883"/>
    <w:rsid w:val="005D08BA"/>
    <w:rsid w:val="005D6DA5"/>
    <w:rsid w:val="006469D0"/>
    <w:rsid w:val="00647CF4"/>
    <w:rsid w:val="00653523"/>
    <w:rsid w:val="00676D36"/>
    <w:rsid w:val="00685157"/>
    <w:rsid w:val="00696999"/>
    <w:rsid w:val="006A649F"/>
    <w:rsid w:val="006B77D2"/>
    <w:rsid w:val="0073644E"/>
    <w:rsid w:val="00737A68"/>
    <w:rsid w:val="00744032"/>
    <w:rsid w:val="007953E5"/>
    <w:rsid w:val="007A280E"/>
    <w:rsid w:val="007A69B1"/>
    <w:rsid w:val="007B3515"/>
    <w:rsid w:val="007B776F"/>
    <w:rsid w:val="007F23B5"/>
    <w:rsid w:val="00811B72"/>
    <w:rsid w:val="008239AA"/>
    <w:rsid w:val="00827365"/>
    <w:rsid w:val="008451AA"/>
    <w:rsid w:val="00850492"/>
    <w:rsid w:val="00853030"/>
    <w:rsid w:val="00883792"/>
    <w:rsid w:val="008A0B72"/>
    <w:rsid w:val="008A7491"/>
    <w:rsid w:val="008B6D55"/>
    <w:rsid w:val="008D203A"/>
    <w:rsid w:val="008E63E5"/>
    <w:rsid w:val="008E77BE"/>
    <w:rsid w:val="00900988"/>
    <w:rsid w:val="0092329C"/>
    <w:rsid w:val="00926B9B"/>
    <w:rsid w:val="00934D91"/>
    <w:rsid w:val="00987645"/>
    <w:rsid w:val="009A3A18"/>
    <w:rsid w:val="009B4804"/>
    <w:rsid w:val="009C12EF"/>
    <w:rsid w:val="009C408C"/>
    <w:rsid w:val="009C43E8"/>
    <w:rsid w:val="009E0A3E"/>
    <w:rsid w:val="009E24F8"/>
    <w:rsid w:val="009E62F0"/>
    <w:rsid w:val="009E64F7"/>
    <w:rsid w:val="009F64A1"/>
    <w:rsid w:val="00A074DD"/>
    <w:rsid w:val="00A135D3"/>
    <w:rsid w:val="00A226E8"/>
    <w:rsid w:val="00A4001D"/>
    <w:rsid w:val="00A54D75"/>
    <w:rsid w:val="00A9591F"/>
    <w:rsid w:val="00AB2678"/>
    <w:rsid w:val="00AB4E5F"/>
    <w:rsid w:val="00AB6B7C"/>
    <w:rsid w:val="00AB6BD8"/>
    <w:rsid w:val="00B02D7E"/>
    <w:rsid w:val="00B14558"/>
    <w:rsid w:val="00B25AA4"/>
    <w:rsid w:val="00B30D7D"/>
    <w:rsid w:val="00B33268"/>
    <w:rsid w:val="00B42548"/>
    <w:rsid w:val="00B6167A"/>
    <w:rsid w:val="00B739A9"/>
    <w:rsid w:val="00B84CA8"/>
    <w:rsid w:val="00B905A4"/>
    <w:rsid w:val="00BA2B67"/>
    <w:rsid w:val="00BA6F31"/>
    <w:rsid w:val="00BB1D00"/>
    <w:rsid w:val="00BB6930"/>
    <w:rsid w:val="00BE2FFB"/>
    <w:rsid w:val="00BF7127"/>
    <w:rsid w:val="00BF7625"/>
    <w:rsid w:val="00C04EB5"/>
    <w:rsid w:val="00C807B4"/>
    <w:rsid w:val="00C92997"/>
    <w:rsid w:val="00C9590A"/>
    <w:rsid w:val="00CC4AF0"/>
    <w:rsid w:val="00CE0C5C"/>
    <w:rsid w:val="00D02744"/>
    <w:rsid w:val="00D4673F"/>
    <w:rsid w:val="00D571DE"/>
    <w:rsid w:val="00D65049"/>
    <w:rsid w:val="00D770A6"/>
    <w:rsid w:val="00DB7FEF"/>
    <w:rsid w:val="00DC5F6E"/>
    <w:rsid w:val="00DD1012"/>
    <w:rsid w:val="00DE15C2"/>
    <w:rsid w:val="00E06037"/>
    <w:rsid w:val="00E12AE8"/>
    <w:rsid w:val="00E57670"/>
    <w:rsid w:val="00E81D38"/>
    <w:rsid w:val="00EB2F1D"/>
    <w:rsid w:val="00EC4050"/>
    <w:rsid w:val="00F31B54"/>
    <w:rsid w:val="00F44392"/>
    <w:rsid w:val="00F47005"/>
    <w:rsid w:val="00F7090B"/>
    <w:rsid w:val="00FA3EEF"/>
    <w:rsid w:val="00FD3E77"/>
    <w:rsid w:val="00FE16F3"/>
    <w:rsid w:val="00FE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7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E62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A6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170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455</Words>
  <Characters>2600</Characters>
  <Application>Microsoft Office Outlook</Application>
  <DocSecurity>0</DocSecurity>
  <Lines>0</Lines>
  <Paragraphs>0</Paragraphs>
  <ScaleCrop>false</ScaleCrop>
  <Company>...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FORMAZIONE CONTINUA DEI CONSULENTI DEL LAVORO</dc:title>
  <dc:subject/>
  <dc:creator>Operatore</dc:creator>
  <cp:keywords/>
  <dc:description/>
  <cp:lastModifiedBy>Dall'Ara Carlo</cp:lastModifiedBy>
  <cp:revision>6</cp:revision>
  <cp:lastPrinted>2013-01-07T09:56:00Z</cp:lastPrinted>
  <dcterms:created xsi:type="dcterms:W3CDTF">2014-09-19T09:25:00Z</dcterms:created>
  <dcterms:modified xsi:type="dcterms:W3CDTF">2015-01-20T18:06:00Z</dcterms:modified>
</cp:coreProperties>
</file>